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5C" w:rsidRDefault="007702C6" w:rsidP="002D065C">
      <w:pPr>
        <w:pStyle w:val="Corpotesto"/>
        <w:spacing w:line="480" w:lineRule="exact"/>
        <w:jc w:val="right"/>
        <w:rPr>
          <w:rFonts w:ascii="Tahoma" w:hAnsi="Tahoma" w:cs="Tahoma"/>
          <w:b/>
          <w:bCs/>
          <w:color w:val="0000FF"/>
          <w:szCs w:val="24"/>
        </w:rPr>
      </w:pPr>
      <w:r>
        <w:rPr>
          <w:rFonts w:ascii="Tahoma" w:hAnsi="Tahoma" w:cs="Tahoma"/>
          <w:b/>
          <w:bCs/>
          <w:color w:val="0000FF"/>
          <w:szCs w:val="24"/>
        </w:rPr>
        <w:t>Modello</w:t>
      </w:r>
      <w:r w:rsidR="002D065C">
        <w:rPr>
          <w:rFonts w:ascii="Tahoma" w:hAnsi="Tahoma" w:cs="Tahoma"/>
          <w:b/>
          <w:bCs/>
          <w:color w:val="0000FF"/>
          <w:szCs w:val="24"/>
        </w:rPr>
        <w:t xml:space="preserve"> n°2</w:t>
      </w:r>
    </w:p>
    <w:p w:rsidR="001E71C6" w:rsidRDefault="002D065C"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sidRPr="000D0407">
        <w:rPr>
          <w:rFonts w:ascii="Arial" w:hAnsi="Arial" w:cs="Arial"/>
          <w:b/>
          <w:bCs/>
          <w:color w:val="FF0000"/>
          <w:sz w:val="22"/>
          <w:szCs w:val="24"/>
        </w:rPr>
        <w:t xml:space="preserve">PROCEDURA APERTA PER L’AFFIDAMENTO </w:t>
      </w:r>
    </w:p>
    <w:p w:rsidR="00B0180E" w:rsidRDefault="00B0180E"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DEL SERVIZIO TESORERIA </w:t>
      </w:r>
    </w:p>
    <w:p w:rsidR="00B0180E" w:rsidRDefault="00B0180E" w:rsidP="00B0180E">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 xml:space="preserve">E SERVIZI AGGIUNTIVI </w:t>
      </w:r>
    </w:p>
    <w:p w:rsidR="00B0180E" w:rsidRDefault="00B0180E" w:rsidP="00B0180E">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r>
        <w:rPr>
          <w:rFonts w:ascii="Arial" w:hAnsi="Arial" w:cs="Arial"/>
          <w:b/>
          <w:bCs/>
          <w:color w:val="FF0000"/>
          <w:sz w:val="22"/>
          <w:szCs w:val="24"/>
        </w:rPr>
        <w:t>DAL 01.05.2016 AL 31.12.2020</w:t>
      </w:r>
      <w:r w:rsidRPr="000D0407">
        <w:rPr>
          <w:rFonts w:ascii="Arial" w:hAnsi="Arial" w:cs="Arial"/>
          <w:b/>
          <w:bCs/>
          <w:color w:val="FF0000"/>
          <w:sz w:val="22"/>
          <w:szCs w:val="24"/>
        </w:rPr>
        <w:t xml:space="preserve"> </w:t>
      </w:r>
    </w:p>
    <w:p w:rsidR="00B0180E" w:rsidRDefault="00486F8D" w:rsidP="002D065C">
      <w:pPr>
        <w:pStyle w:val="Corpodeltesto3"/>
        <w:pBdr>
          <w:top w:val="single" w:sz="4" w:space="1" w:color="auto"/>
          <w:left w:val="single" w:sz="4" w:space="4" w:color="auto"/>
          <w:bottom w:val="single" w:sz="4" w:space="1" w:color="auto"/>
          <w:right w:val="single" w:sz="4" w:space="4" w:color="auto"/>
        </w:pBdr>
        <w:jc w:val="center"/>
        <w:rPr>
          <w:rFonts w:ascii="Arial" w:hAnsi="Arial" w:cs="Arial"/>
          <w:b/>
          <w:bCs/>
          <w:color w:val="FF0000"/>
          <w:sz w:val="22"/>
          <w:szCs w:val="24"/>
        </w:rPr>
      </w:pPr>
      <w:bookmarkStart w:id="0" w:name="_GoBack"/>
      <w:bookmarkEnd w:id="0"/>
      <w:r>
        <w:rPr>
          <w:rFonts w:ascii="Arial" w:hAnsi="Arial" w:cs="Arial"/>
          <w:b/>
          <w:bCs/>
          <w:color w:val="FF0000"/>
          <w:sz w:val="22"/>
          <w:szCs w:val="24"/>
        </w:rPr>
        <w:t>CIG.66</w:t>
      </w:r>
      <w:r>
        <w:rPr>
          <w:rFonts w:ascii="Arial" w:hAnsi="Arial" w:cs="Arial"/>
          <w:b/>
          <w:bCs/>
          <w:color w:val="FF0000"/>
          <w:sz w:val="22"/>
          <w:szCs w:val="24"/>
        </w:rPr>
        <w:t>33136CF</w:t>
      </w:r>
      <w:r w:rsidR="004757C4">
        <w:rPr>
          <w:rFonts w:ascii="Arial" w:hAnsi="Arial" w:cs="Arial"/>
          <w:b/>
          <w:bCs/>
          <w:color w:val="FF0000"/>
          <w:sz w:val="22"/>
          <w:szCs w:val="24"/>
        </w:rPr>
        <w:t xml:space="preserve"> </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Spett.le</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rPr>
        <w:tab/>
      </w:r>
      <w:r w:rsidRPr="000D0407">
        <w:rPr>
          <w:rFonts w:ascii="Arial" w:hAnsi="Arial" w:cs="Arial"/>
        </w:rPr>
        <w:tab/>
      </w:r>
      <w:smartTag w:uri="urn:schemas-microsoft-com:office:smarttags" w:element="PersonName">
        <w:smartTagPr>
          <w:attr w:name="ProductID" w:val="LA C.A"/>
        </w:smartTagPr>
        <w:smartTag w:uri="urn:schemas-microsoft-com:office:smarttags" w:element="metricconverter">
          <w:smartTagPr>
            <w:attr w:name="ProductID" w:val="10, in"/>
          </w:smartTagPr>
          <w:r w:rsidRPr="000D0407">
            <w:rPr>
              <w:rFonts w:ascii="Arial" w:hAnsi="Arial" w:cs="Arial"/>
              <w:b/>
              <w:bCs/>
            </w:rPr>
            <w:t>LA C.A</w:t>
          </w:r>
        </w:smartTag>
      </w:smartTag>
      <w:r w:rsidRPr="000D0407">
        <w:rPr>
          <w:rFonts w:ascii="Arial" w:hAnsi="Arial" w:cs="Arial"/>
          <w:b/>
          <w:bCs/>
        </w:rPr>
        <w:t>.S.A Centro Assistenza</w:t>
      </w:r>
    </w:p>
    <w:p w:rsidR="002D065C" w:rsidRPr="000D0407" w:rsidRDefault="002D065C" w:rsidP="002D065C">
      <w:pPr>
        <w:tabs>
          <w:tab w:val="left" w:pos="6300"/>
        </w:tabs>
        <w:spacing w:after="0" w:line="240" w:lineRule="auto"/>
        <w:rPr>
          <w:rFonts w:ascii="Arial" w:hAnsi="Arial" w:cs="Arial"/>
          <w:b/>
          <w:bCs/>
        </w:rPr>
      </w:pPr>
      <w:r w:rsidRPr="000D0407">
        <w:rPr>
          <w:rFonts w:ascii="Arial" w:hAnsi="Arial" w:cs="Arial"/>
          <w:b/>
          <w:bCs/>
        </w:rPr>
        <w:tab/>
      </w:r>
      <w:r w:rsidRPr="000D0407">
        <w:rPr>
          <w:rFonts w:ascii="Arial" w:hAnsi="Arial" w:cs="Arial"/>
          <w:b/>
          <w:bCs/>
        </w:rPr>
        <w:tab/>
        <w:t>Servizi per Anziani</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Via Baratto, 39</w:t>
      </w:r>
    </w:p>
    <w:p w:rsidR="002D065C" w:rsidRPr="000D0407" w:rsidRDefault="002D065C" w:rsidP="002D065C">
      <w:pPr>
        <w:tabs>
          <w:tab w:val="left" w:pos="6300"/>
        </w:tabs>
        <w:spacing w:after="0" w:line="240" w:lineRule="auto"/>
        <w:rPr>
          <w:rFonts w:ascii="Arial" w:hAnsi="Arial" w:cs="Arial"/>
        </w:rPr>
      </w:pPr>
      <w:r w:rsidRPr="000D0407">
        <w:rPr>
          <w:rFonts w:ascii="Arial" w:hAnsi="Arial" w:cs="Arial"/>
        </w:rPr>
        <w:tab/>
      </w:r>
      <w:r w:rsidRPr="000D0407">
        <w:rPr>
          <w:rFonts w:ascii="Arial" w:hAnsi="Arial" w:cs="Arial"/>
        </w:rPr>
        <w:tab/>
        <w:t xml:space="preserve">36015  </w:t>
      </w:r>
      <w:r w:rsidRPr="000D0407">
        <w:rPr>
          <w:rFonts w:ascii="Arial" w:hAnsi="Arial" w:cs="Arial"/>
          <w:u w:val="single"/>
        </w:rPr>
        <w:t>SCHIO</w:t>
      </w:r>
      <w:r w:rsidRPr="000D0407">
        <w:rPr>
          <w:rFonts w:ascii="Arial" w:hAnsi="Arial" w:cs="Arial"/>
        </w:rPr>
        <w:t xml:space="preserve"> (VI)</w:t>
      </w:r>
      <w:r w:rsidRPr="000D0407">
        <w:rPr>
          <w:rFonts w:ascii="Arial" w:hAnsi="Arial" w:cs="Arial"/>
        </w:rPr>
        <w:tab/>
      </w:r>
    </w:p>
    <w:p w:rsidR="003E5947" w:rsidRPr="00E303C3" w:rsidRDefault="003E5947" w:rsidP="003E5947">
      <w:pPr>
        <w:widowControl w:val="0"/>
        <w:autoSpaceDE w:val="0"/>
        <w:autoSpaceDN w:val="0"/>
        <w:adjustRightInd w:val="0"/>
        <w:spacing w:after="0" w:line="260" w:lineRule="atLeast"/>
        <w:rPr>
          <w:rFonts w:ascii="Arial" w:eastAsia="HiraKakuProN-W3" w:hAnsi="Arial" w:cs="Arial"/>
          <w:b/>
          <w:bCs/>
          <w:i/>
          <w:kern w:val="1"/>
        </w:rPr>
      </w:pPr>
    </w:p>
    <w:p w:rsidR="002D065C" w:rsidRPr="000D0407" w:rsidRDefault="003E5947" w:rsidP="003E594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i/>
          <w:sz w:val="24"/>
          <w:szCs w:val="24"/>
        </w:rPr>
      </w:pPr>
      <w:r w:rsidRPr="00E303C3">
        <w:rPr>
          <w:rFonts w:ascii="Arial" w:hAnsi="Arial" w:cs="Arial"/>
          <w:b/>
          <w:bCs/>
          <w:i/>
          <w:iCs/>
          <w:color w:val="000000"/>
          <w:sz w:val="18"/>
          <w:szCs w:val="18"/>
        </w:rPr>
        <w:t xml:space="preserve">La dichiarazione di cui al modello 2 va personalmente resa dal direttore tecnico, se presente in impresa individuale; soci e direttore tecnico, se si tratta di società in nome collettivo; soci accomandatari e direttore tecnico, se si tratta di società in accomandita semplice; amministratori muniti di poteri di rappresentanza o direttore tecnico o socio unico persona fisica, ovvero il socio di maggioranza in caso di società con meno di quattro soci, se si </w:t>
      </w:r>
      <w:r>
        <w:rPr>
          <w:rFonts w:ascii="Arial" w:hAnsi="Arial" w:cs="Arial"/>
          <w:b/>
          <w:bCs/>
          <w:i/>
          <w:iCs/>
          <w:color w:val="000000"/>
          <w:sz w:val="18"/>
          <w:szCs w:val="18"/>
        </w:rPr>
        <w:t>tratta di altro tipo di società.</w:t>
      </w:r>
      <w:r w:rsidR="006061E3">
        <w:rPr>
          <w:rFonts w:ascii="Arial" w:hAnsi="Arial" w:cs="Arial"/>
          <w:b/>
          <w:bCs/>
          <w:i/>
          <w:iCs/>
          <w:color w:val="000000"/>
          <w:sz w:val="18"/>
          <w:szCs w:val="18"/>
        </w:rPr>
        <w:t xml:space="preserve"> </w:t>
      </w:r>
    </w:p>
    <w:p w:rsidR="002D065C" w:rsidRPr="003E5947" w:rsidRDefault="002D065C" w:rsidP="003E5947">
      <w:pPr>
        <w:pStyle w:val="Corpotesto"/>
        <w:spacing w:line="480" w:lineRule="exact"/>
        <w:jc w:val="center"/>
        <w:rPr>
          <w:rFonts w:ascii="Arial" w:hAnsi="Arial" w:cs="Arial"/>
          <w:b/>
          <w:bCs/>
          <w:color w:val="0000FF"/>
          <w:szCs w:val="24"/>
        </w:rPr>
      </w:pPr>
      <w:r w:rsidRPr="000D0407">
        <w:rPr>
          <w:rFonts w:ascii="Arial" w:hAnsi="Arial" w:cs="Arial"/>
          <w:b/>
          <w:bCs/>
          <w:color w:val="0000FF"/>
          <w:szCs w:val="24"/>
        </w:rPr>
        <w:t>Dichia</w:t>
      </w:r>
      <w:r w:rsidR="003E5947">
        <w:rPr>
          <w:rFonts w:ascii="Arial" w:hAnsi="Arial" w:cs="Arial"/>
          <w:b/>
          <w:bCs/>
          <w:color w:val="0000FF"/>
          <w:szCs w:val="24"/>
        </w:rPr>
        <w:t>razione sostitutiva</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Io sottoscritto ______________________</w:t>
      </w:r>
      <w:r w:rsidR="00E303C3">
        <w:rPr>
          <w:rFonts w:ascii="Arial" w:hAnsi="Arial" w:cs="Arial"/>
        </w:rPr>
        <w:t>________________________</w:t>
      </w:r>
      <w:r w:rsidRPr="00E303C3">
        <w:rPr>
          <w:rFonts w:ascii="Arial" w:hAnsi="Arial" w:cs="Arial"/>
        </w:rPr>
        <w:t>____________________</w:t>
      </w:r>
    </w:p>
    <w:p w:rsidR="00AA0509" w:rsidRPr="00E303C3" w:rsidRDefault="00E303C3" w:rsidP="006F39F5">
      <w:pPr>
        <w:autoSpaceDE w:val="0"/>
        <w:autoSpaceDN w:val="0"/>
        <w:adjustRightInd w:val="0"/>
        <w:spacing w:after="0"/>
        <w:rPr>
          <w:rFonts w:ascii="Arial" w:hAnsi="Arial" w:cs="Arial"/>
        </w:rPr>
      </w:pPr>
      <w:r>
        <w:rPr>
          <w:rFonts w:ascii="Arial" w:hAnsi="Arial" w:cs="Arial"/>
        </w:rPr>
        <w:t>nato a _________________ il _____</w:t>
      </w:r>
      <w:r w:rsidR="00AA0509" w:rsidRPr="00E303C3">
        <w:rPr>
          <w:rFonts w:ascii="Arial" w:hAnsi="Arial" w:cs="Arial"/>
        </w:rPr>
        <w:t>______ nella mia qualità</w:t>
      </w:r>
      <w:r>
        <w:rPr>
          <w:rFonts w:ascii="Arial" w:hAnsi="Arial" w:cs="Arial"/>
        </w:rPr>
        <w:t xml:space="preserve"> di __________________________</w:t>
      </w:r>
    </w:p>
    <w:p w:rsidR="00AA0509" w:rsidRPr="00E303C3" w:rsidRDefault="00E303C3" w:rsidP="006F39F5">
      <w:pPr>
        <w:autoSpaceDE w:val="0"/>
        <w:autoSpaceDN w:val="0"/>
        <w:adjustRightInd w:val="0"/>
        <w:spacing w:after="0"/>
        <w:rPr>
          <w:rFonts w:ascii="Arial" w:hAnsi="Arial" w:cs="Arial"/>
        </w:rPr>
      </w:pPr>
      <w:r>
        <w:rPr>
          <w:rFonts w:ascii="Arial" w:hAnsi="Arial" w:cs="Arial"/>
        </w:rPr>
        <w:t>_____________________________</w:t>
      </w:r>
      <w:r w:rsidR="00AA0509" w:rsidRPr="00E303C3">
        <w:rPr>
          <w:rFonts w:ascii="Arial" w:hAnsi="Arial" w:cs="Arial"/>
        </w:rPr>
        <w:t>_____________________</w:t>
      </w:r>
      <w:r>
        <w:rPr>
          <w:rFonts w:ascii="Arial" w:hAnsi="Arial" w:cs="Arial"/>
        </w:rPr>
        <w:t>___________________________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dell'impresa____________________________________________</w:t>
      </w:r>
      <w:r w:rsidR="00E303C3">
        <w:rPr>
          <w:rFonts w:ascii="Arial" w:hAnsi="Arial" w:cs="Arial"/>
        </w:rPr>
        <w:t>________________________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_______________________________________, forma giuridica</w:t>
      </w:r>
      <w:r w:rsidR="00E303C3">
        <w:rPr>
          <w:rFonts w:ascii="Arial" w:hAnsi="Arial" w:cs="Arial"/>
        </w:rPr>
        <w:t xml:space="preserve"> ________________________</w:t>
      </w:r>
      <w:r w:rsidRPr="00E303C3">
        <w:rPr>
          <w:rFonts w:ascii="Arial" w:hAnsi="Arial" w:cs="Arial"/>
        </w:rPr>
        <w:t>_</w:t>
      </w:r>
    </w:p>
    <w:p w:rsidR="00AA0509" w:rsidRPr="00E303C3" w:rsidRDefault="00E303C3" w:rsidP="006F39F5">
      <w:pPr>
        <w:autoSpaceDE w:val="0"/>
        <w:autoSpaceDN w:val="0"/>
        <w:adjustRightInd w:val="0"/>
        <w:spacing w:after="0"/>
        <w:rPr>
          <w:rFonts w:ascii="Arial" w:hAnsi="Arial" w:cs="Arial"/>
        </w:rPr>
      </w:pPr>
      <w:r>
        <w:rPr>
          <w:rFonts w:ascii="Arial" w:hAnsi="Arial" w:cs="Arial"/>
        </w:rPr>
        <w:t>_________________ codice fiscale _______</w:t>
      </w:r>
      <w:r w:rsidR="00AA0509" w:rsidRPr="00E303C3">
        <w:rPr>
          <w:rFonts w:ascii="Arial" w:hAnsi="Arial" w:cs="Arial"/>
        </w:rPr>
        <w:t>____________, partita I.V.A. _</w:t>
      </w:r>
      <w:r>
        <w:rPr>
          <w:rFonts w:ascii="Arial" w:hAnsi="Arial" w:cs="Arial"/>
        </w:rPr>
        <w:t>_________________</w:t>
      </w:r>
    </w:p>
    <w:p w:rsidR="00AA0509" w:rsidRPr="00E303C3" w:rsidRDefault="00AA0509" w:rsidP="006F39F5">
      <w:pPr>
        <w:autoSpaceDE w:val="0"/>
        <w:autoSpaceDN w:val="0"/>
        <w:adjustRightInd w:val="0"/>
        <w:spacing w:after="0"/>
        <w:rPr>
          <w:rFonts w:ascii="Arial" w:hAnsi="Arial" w:cs="Arial"/>
        </w:rPr>
      </w:pPr>
      <w:r w:rsidRPr="00E303C3">
        <w:rPr>
          <w:rFonts w:ascii="Arial" w:hAnsi="Arial" w:cs="Arial"/>
        </w:rPr>
        <w:t>con sede legale in ____________________ Via/P.zza ___________________________ n . ____</w:t>
      </w:r>
    </w:p>
    <w:p w:rsidR="00E303C3" w:rsidRDefault="00E303C3" w:rsidP="00E303C3">
      <w:pPr>
        <w:autoSpaceDE w:val="0"/>
        <w:autoSpaceDN w:val="0"/>
        <w:adjustRightInd w:val="0"/>
        <w:spacing w:after="0"/>
        <w:jc w:val="both"/>
        <w:rPr>
          <w:rFonts w:ascii="Arial" w:hAnsi="Arial" w:cs="Arial"/>
          <w:iCs/>
        </w:rPr>
      </w:pPr>
    </w:p>
    <w:p w:rsidR="00AA0509" w:rsidRPr="00E303C3" w:rsidRDefault="00E303C3" w:rsidP="00E303C3">
      <w:pPr>
        <w:autoSpaceDE w:val="0"/>
        <w:autoSpaceDN w:val="0"/>
        <w:adjustRightInd w:val="0"/>
        <w:spacing w:after="0"/>
        <w:jc w:val="both"/>
        <w:rPr>
          <w:rFonts w:ascii="Arial" w:eastAsia="HiraKakuProN-W3" w:hAnsi="Arial" w:cs="Arial"/>
          <w:b/>
          <w:kern w:val="1"/>
        </w:rPr>
      </w:pPr>
      <w:r w:rsidRPr="00E303C3">
        <w:rPr>
          <w:rFonts w:ascii="Arial" w:hAnsi="Arial" w:cs="Arial"/>
          <w:iCs/>
        </w:rPr>
        <w:t>con</w:t>
      </w:r>
      <w:r w:rsidR="00AA0509" w:rsidRPr="00E303C3">
        <w:rPr>
          <w:rFonts w:ascii="Arial" w:eastAsia="HiraKakuProN-W3" w:hAnsi="Arial" w:cs="Arial"/>
          <w:kern w:val="1"/>
        </w:rPr>
        <w:t>sapevole della decadenza dai benefici e delle sanzioni penali previste per il caso di dichiarazione mendace o contenente dati non più rispondenti a verità, così come stabilito dagli articoli 75 e 76 del D.P.R. 28 dicembre 2000, n. 445, nonché delle conseguenze amministrative di decadenza dai benefici eventualmente conseguiti a seguito del provvedimento emanato</w:t>
      </w:r>
    </w:p>
    <w:p w:rsidR="00462BD7" w:rsidRPr="00E303C3"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DICHIARO</w:t>
      </w:r>
    </w:p>
    <w:p w:rsidR="005D0B4D" w:rsidRDefault="00AA0509" w:rsidP="006F39F5">
      <w:pPr>
        <w:autoSpaceDE w:val="0"/>
        <w:autoSpaceDN w:val="0"/>
        <w:adjustRightInd w:val="0"/>
        <w:spacing w:before="120" w:after="0" w:line="240" w:lineRule="auto"/>
        <w:jc w:val="center"/>
        <w:rPr>
          <w:rFonts w:ascii="Arial" w:hAnsi="Arial" w:cs="Arial"/>
          <w:b/>
          <w:bCs/>
        </w:rPr>
      </w:pPr>
      <w:r w:rsidRPr="00E303C3">
        <w:rPr>
          <w:rFonts w:ascii="Arial" w:hAnsi="Arial" w:cs="Arial"/>
          <w:b/>
          <w:bCs/>
        </w:rPr>
        <w:t>AI FINI DELLA</w:t>
      </w:r>
      <w:r w:rsidR="005D0B4D">
        <w:rPr>
          <w:rFonts w:ascii="Arial" w:hAnsi="Arial" w:cs="Arial"/>
          <w:b/>
          <w:bCs/>
        </w:rPr>
        <w:t xml:space="preserve"> PARTECIPAZIONE ALL'APPALTO IN OGGETTO </w:t>
      </w:r>
    </w:p>
    <w:p w:rsidR="00D4083D" w:rsidRPr="00E303C3" w:rsidRDefault="00D4083D" w:rsidP="006F39F5">
      <w:pPr>
        <w:autoSpaceDE w:val="0"/>
        <w:autoSpaceDN w:val="0"/>
        <w:adjustRightInd w:val="0"/>
        <w:spacing w:before="120" w:after="0" w:line="240" w:lineRule="auto"/>
        <w:jc w:val="center"/>
        <w:rPr>
          <w:rFonts w:ascii="Arial" w:hAnsi="Arial" w:cs="Arial"/>
          <w:b/>
          <w:bCs/>
        </w:rPr>
      </w:pPr>
    </w:p>
    <w:p w:rsidR="00AA0509" w:rsidRPr="00E303C3" w:rsidRDefault="00AA0509" w:rsidP="006061E3">
      <w:pPr>
        <w:numPr>
          <w:ilvl w:val="0"/>
          <w:numId w:val="1"/>
        </w:numPr>
        <w:spacing w:after="0" w:line="240" w:lineRule="auto"/>
        <w:ind w:left="851" w:hanging="284"/>
        <w:jc w:val="both"/>
        <w:rPr>
          <w:rFonts w:ascii="Arial" w:hAnsi="Arial" w:cs="Arial"/>
          <w:color w:val="000000"/>
        </w:rPr>
      </w:pPr>
      <w:r w:rsidRPr="00E303C3">
        <w:rPr>
          <w:rFonts w:ascii="Arial" w:hAnsi="Arial" w:cs="Arial"/>
          <w:color w:val="000000"/>
        </w:rPr>
        <w:t xml:space="preserve">che </w:t>
      </w:r>
      <w:r w:rsidRPr="006061E3">
        <w:rPr>
          <w:rFonts w:ascii="Arial" w:hAnsi="Arial" w:cs="Arial"/>
          <w:b/>
          <w:color w:val="000000"/>
        </w:rPr>
        <w:t>non sussistono</w:t>
      </w:r>
      <w:r w:rsidRPr="00E303C3">
        <w:rPr>
          <w:rFonts w:ascii="Arial" w:hAnsi="Arial" w:cs="Arial"/>
          <w:color w:val="000000"/>
        </w:rPr>
        <w:t>, a mio carico, procedimenti in corso per l’applicazione di una delle misure di prevenzione di cui all’art. 3 della legge 27.12.1956, n. 1423 (ora art. 6 del d.lgs. 159/2011) o di una delle cause ostative previste dall’art. 10 della L. 31.5.1965, n. 575 (ora art. 67 del d.lgs. 159/2011) e che non sussiste il caso in cui, pur essendo stato vittima dei reati previsti e puniti dagli articoli 317 e 629 del codice penale aggravati ai sensi dell’articolo 7 del decreto legge 13.5.1991, n. 152, convertito, con modificazioni, dalla legge 12.7.1991, n. 203, non risulti aver denunciato i fatti all’Autorità giudiziaria, salvo che ricorrano i casi previsti dall’articolo 4, primo comma, della legge 24.11.1981, n. 689, e che il Tribunale del luogo di residenza del sottoscritto, presso il quale verificare le misure di prevenzione del sottoscritto, è il seguente:</w:t>
      </w:r>
    </w:p>
    <w:p w:rsidR="00AA0509" w:rsidRPr="00E303C3" w:rsidRDefault="006061E3" w:rsidP="00AA0509">
      <w:pPr>
        <w:autoSpaceDE w:val="0"/>
        <w:autoSpaceDN w:val="0"/>
        <w:adjustRightInd w:val="0"/>
        <w:spacing w:after="0" w:line="240" w:lineRule="auto"/>
        <w:jc w:val="both"/>
        <w:rPr>
          <w:rFonts w:ascii="Arial" w:hAnsi="Arial" w:cs="Arial"/>
          <w:color w:val="000000"/>
        </w:rPr>
      </w:pPr>
      <w:r>
        <w:rPr>
          <w:rFonts w:ascii="Arial" w:hAnsi="Arial" w:cs="Arial"/>
          <w:color w:val="000000"/>
        </w:rPr>
        <w:tab/>
        <w:t xml:space="preserve">  </w:t>
      </w:r>
      <w:r w:rsidR="00AA0509" w:rsidRPr="00E303C3">
        <w:rPr>
          <w:rFonts w:ascii="Arial" w:hAnsi="Arial" w:cs="Arial"/>
          <w:color w:val="000000"/>
        </w:rPr>
        <w:t>Tribunale di __________________________________</w:t>
      </w:r>
    </w:p>
    <w:p w:rsidR="00AA0509" w:rsidRPr="00E303C3" w:rsidRDefault="006061E3" w:rsidP="006061E3">
      <w:pPr>
        <w:tabs>
          <w:tab w:val="left" w:pos="851"/>
        </w:tabs>
        <w:autoSpaceDE w:val="0"/>
        <w:autoSpaceDN w:val="0"/>
        <w:adjustRightInd w:val="0"/>
        <w:spacing w:after="0" w:line="240" w:lineRule="auto"/>
        <w:jc w:val="both"/>
        <w:rPr>
          <w:rFonts w:ascii="Arial" w:hAnsi="Arial" w:cs="Arial"/>
          <w:color w:val="000000"/>
        </w:rPr>
      </w:pPr>
      <w:r>
        <w:rPr>
          <w:rFonts w:ascii="Arial" w:hAnsi="Arial" w:cs="Arial"/>
          <w:color w:val="000000"/>
        </w:rPr>
        <w:tab/>
      </w:r>
      <w:r w:rsidR="00AA0509" w:rsidRPr="00E303C3">
        <w:rPr>
          <w:rFonts w:ascii="Arial" w:hAnsi="Arial" w:cs="Arial"/>
          <w:color w:val="000000"/>
        </w:rPr>
        <w:t>con sede in ___________________________________</w:t>
      </w:r>
    </w:p>
    <w:p w:rsidR="00AA0509" w:rsidRPr="00E303C3" w:rsidRDefault="00AA0509" w:rsidP="006061E3">
      <w:pPr>
        <w:autoSpaceDE w:val="0"/>
        <w:autoSpaceDN w:val="0"/>
        <w:adjustRightInd w:val="0"/>
        <w:spacing w:before="120" w:after="0" w:line="240" w:lineRule="auto"/>
        <w:jc w:val="both"/>
        <w:rPr>
          <w:rFonts w:ascii="Arial" w:hAnsi="Arial" w:cs="Arial"/>
          <w:color w:val="000000"/>
        </w:rPr>
      </w:pPr>
    </w:p>
    <w:p w:rsidR="006061E3" w:rsidRPr="000D0407" w:rsidRDefault="006061E3" w:rsidP="006061E3">
      <w:pPr>
        <w:numPr>
          <w:ilvl w:val="0"/>
          <w:numId w:val="1"/>
        </w:numPr>
        <w:spacing w:after="0" w:line="240" w:lineRule="auto"/>
        <w:ind w:left="851" w:hanging="284"/>
        <w:jc w:val="both"/>
        <w:rPr>
          <w:rFonts w:ascii="Arial" w:hAnsi="Arial" w:cs="Arial"/>
          <w:b/>
          <w:bCs/>
          <w:i/>
          <w:sz w:val="18"/>
          <w:szCs w:val="18"/>
        </w:rPr>
      </w:pPr>
      <w:r w:rsidRPr="000D0407">
        <w:rPr>
          <w:rFonts w:ascii="Arial" w:hAnsi="Arial" w:cs="Arial"/>
          <w:b/>
          <w:bCs/>
          <w:i/>
          <w:sz w:val="18"/>
          <w:szCs w:val="18"/>
        </w:rPr>
        <w:t>(le due caselle sono alternative – barrare quella interessata)</w:t>
      </w:r>
    </w:p>
    <w:p w:rsidR="006061E3" w:rsidRPr="000D0407" w:rsidRDefault="006061E3" w:rsidP="006061E3">
      <w:pPr>
        <w:spacing w:after="0" w:line="240" w:lineRule="auto"/>
        <w:ind w:left="709" w:hanging="142"/>
        <w:jc w:val="both"/>
        <w:rPr>
          <w:rFonts w:ascii="Arial" w:hAnsi="Arial" w:cs="Arial"/>
          <w:bCs/>
        </w:rPr>
      </w:pPr>
      <w:r w:rsidRPr="000D0407">
        <w:rPr>
          <w:rFonts w:ascii="Arial" w:hAnsi="Arial" w:cs="Arial"/>
          <w:color w:val="000000"/>
        </w:rPr>
        <w:t xml:space="preserve">  </w:t>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.1. </w:t>
      </w:r>
      <w:r w:rsidRPr="006061E3">
        <w:rPr>
          <w:rFonts w:ascii="Arial" w:hAnsi="Arial" w:cs="Arial"/>
          <w:b/>
          <w:bCs/>
        </w:rPr>
        <w:t>non è  stata  pronunciata</w:t>
      </w:r>
      <w:r w:rsidRPr="000D0407">
        <w:rPr>
          <w:rFonts w:ascii="Arial" w:hAnsi="Arial" w:cs="Arial"/>
          <w:bCs/>
        </w:rPr>
        <w:t xml:space="preserve">:  sentenza  di  condanna  passata  in  giudicato,  o emesso decreto  </w:t>
      </w:r>
      <w:r w:rsidRPr="000D0407">
        <w:rPr>
          <w:rFonts w:ascii="Arial" w:hAnsi="Arial" w:cs="Arial"/>
          <w:color w:val="000000"/>
        </w:rPr>
        <w:t>penale</w:t>
      </w:r>
      <w:r w:rsidRPr="000D0407">
        <w:rPr>
          <w:rFonts w:ascii="Arial" w:hAnsi="Arial" w:cs="Arial"/>
          <w:bCs/>
        </w:rPr>
        <w:t xml:space="preserve">  di  condanna  divenuto irrevocabile,  oppure  sentenza  di  applicazione della pena su richiesta, ai sensi dell’art. 444 del codice  di procedura penale, per reati gravi</w:t>
      </w:r>
      <w:r>
        <w:rPr>
          <w:rFonts w:ascii="Arial" w:hAnsi="Arial" w:cs="Arial"/>
          <w:bCs/>
        </w:rPr>
        <w:t xml:space="preserve"> </w:t>
      </w:r>
      <w:r w:rsidRPr="000D0407">
        <w:rPr>
          <w:rFonts w:ascii="Arial" w:hAnsi="Arial" w:cs="Arial"/>
          <w:bCs/>
        </w:rPr>
        <w:t xml:space="preserve">in danno dello Stato o della Comunità che incidono sulla moralità </w:t>
      </w:r>
      <w:r w:rsidRPr="000D0407">
        <w:rPr>
          <w:rFonts w:ascii="Arial" w:hAnsi="Arial" w:cs="Arial"/>
          <w:bCs/>
        </w:rPr>
        <w:lastRenderedPageBreak/>
        <w:t>professionale; sentenza d</w:t>
      </w:r>
      <w:r>
        <w:rPr>
          <w:rFonts w:ascii="Arial" w:hAnsi="Arial" w:cs="Arial"/>
          <w:bCs/>
        </w:rPr>
        <w:t xml:space="preserve">i </w:t>
      </w:r>
      <w:r w:rsidRPr="000D0407">
        <w:rPr>
          <w:rFonts w:ascii="Arial" w:hAnsi="Arial" w:cs="Arial"/>
          <w:bCs/>
        </w:rPr>
        <w:t>condanna  passata  in  giudicato  per uno  o  più  reati  di  partecipazione a un’organizzazione criminale,  corruzione,  frode,  riciclaggio,  quali  definiti  dagli  atti  comunitari  citati  dall’art. 45, paragrafo 1, direttiva Ce 2004/18;</w:t>
      </w:r>
    </w:p>
    <w:p w:rsidR="006061E3" w:rsidRPr="000D0407" w:rsidRDefault="006061E3" w:rsidP="006061E3">
      <w:pPr>
        <w:widowControl w:val="0"/>
        <w:autoSpaceDE w:val="0"/>
        <w:autoSpaceDN w:val="0"/>
        <w:adjustRightInd w:val="0"/>
        <w:spacing w:after="0" w:line="240" w:lineRule="auto"/>
        <w:ind w:left="360"/>
        <w:jc w:val="both"/>
        <w:rPr>
          <w:rFonts w:ascii="Arial" w:hAnsi="Arial" w:cs="Arial"/>
          <w:color w:val="000000"/>
        </w:rPr>
      </w:pPr>
    </w:p>
    <w:p w:rsidR="006061E3" w:rsidRPr="000D0407" w:rsidRDefault="006061E3" w:rsidP="00DB43F7">
      <w:pPr>
        <w:widowControl w:val="0"/>
        <w:autoSpaceDE w:val="0"/>
        <w:autoSpaceDN w:val="0"/>
        <w:adjustRightInd w:val="0"/>
        <w:spacing w:after="0" w:line="240" w:lineRule="auto"/>
        <w:ind w:left="360"/>
        <w:jc w:val="both"/>
        <w:rPr>
          <w:rFonts w:ascii="Arial" w:hAnsi="Arial" w:cs="Arial"/>
          <w:bCs/>
        </w:rPr>
      </w:pPr>
      <w:r w:rsidRPr="000D0407">
        <w:rPr>
          <w:rFonts w:ascii="Arial" w:hAnsi="Arial" w:cs="Arial"/>
          <w:color w:val="000000"/>
        </w:rPr>
        <w:tab/>
      </w:r>
      <w:r w:rsidRPr="000D0407">
        <w:rPr>
          <w:rFonts w:ascii="Arial" w:hAnsi="Arial" w:cs="Arial"/>
          <w:color w:val="000000"/>
        </w:rPr>
        <w:sym w:font="Webdings" w:char="F063"/>
      </w:r>
      <w:r w:rsidRPr="000D0407">
        <w:rPr>
          <w:rFonts w:ascii="Arial" w:hAnsi="Arial" w:cs="Arial"/>
          <w:color w:val="000000"/>
        </w:rPr>
        <w:t xml:space="preserve"> </w:t>
      </w:r>
      <w:r>
        <w:rPr>
          <w:rFonts w:ascii="Arial" w:hAnsi="Arial" w:cs="Arial"/>
          <w:color w:val="000000"/>
        </w:rPr>
        <w:t>b</w:t>
      </w:r>
      <w:r w:rsidRPr="000D0407">
        <w:rPr>
          <w:rFonts w:ascii="Arial" w:hAnsi="Arial" w:cs="Arial"/>
          <w:color w:val="000000"/>
        </w:rPr>
        <w:t xml:space="preserve">.2. </w:t>
      </w:r>
      <w:r w:rsidRPr="006061E3">
        <w:rPr>
          <w:rFonts w:ascii="Arial" w:hAnsi="Arial" w:cs="Arial"/>
          <w:b/>
          <w:bCs/>
        </w:rPr>
        <w:t>è/sono stata/e  pronunciata/e</w:t>
      </w:r>
      <w:r w:rsidRPr="000D0407">
        <w:rPr>
          <w:rFonts w:ascii="Arial" w:hAnsi="Arial" w:cs="Arial"/>
          <w:bCs/>
        </w:rPr>
        <w:t xml:space="preserve">:   la/e seguente/i sentenza/e di condanna passata in  </w:t>
      </w:r>
      <w:r w:rsidRPr="000D0407">
        <w:rPr>
          <w:rFonts w:ascii="Arial" w:hAnsi="Arial" w:cs="Arial"/>
          <w:bCs/>
        </w:rPr>
        <w:tab/>
        <w:t xml:space="preserve">giudicato,  o  decreto/i  penale/i  di  condanna  divenuto/i  irrevocabile/i,  oppure </w:t>
      </w:r>
      <w:r w:rsidRPr="000D0407">
        <w:rPr>
          <w:rFonts w:ascii="Arial" w:hAnsi="Arial" w:cs="Arial"/>
          <w:bCs/>
        </w:rPr>
        <w:tab/>
        <w:t xml:space="preserve">sentenza/e </w:t>
      </w:r>
      <w:r>
        <w:rPr>
          <w:rFonts w:ascii="Arial" w:hAnsi="Arial" w:cs="Arial"/>
          <w:bCs/>
        </w:rPr>
        <w:tab/>
      </w:r>
      <w:r w:rsidRPr="000D0407">
        <w:rPr>
          <w:rFonts w:ascii="Arial" w:hAnsi="Arial" w:cs="Arial"/>
          <w:bCs/>
        </w:rPr>
        <w:t>di applicazione della pena su richiesta, ai sensi dell’art. 444 de</w:t>
      </w:r>
      <w:r>
        <w:rPr>
          <w:rFonts w:ascii="Arial" w:hAnsi="Arial" w:cs="Arial"/>
          <w:bCs/>
        </w:rPr>
        <w:t xml:space="preserve">l codice di </w:t>
      </w:r>
      <w:r w:rsidRPr="000D0407">
        <w:rPr>
          <w:rFonts w:ascii="Arial" w:hAnsi="Arial" w:cs="Arial"/>
          <w:bCs/>
        </w:rPr>
        <w:t xml:space="preserve">procedura  </w:t>
      </w:r>
      <w:r>
        <w:rPr>
          <w:rFonts w:ascii="Arial" w:hAnsi="Arial" w:cs="Arial"/>
          <w:bCs/>
        </w:rPr>
        <w:tab/>
      </w:r>
      <w:r w:rsidRPr="000D0407">
        <w:rPr>
          <w:rFonts w:ascii="Arial" w:hAnsi="Arial" w:cs="Arial"/>
          <w:bCs/>
        </w:rPr>
        <w:t>penale  (ivi  incluse  quelle  per  le  quali  è  stato  conce</w:t>
      </w:r>
      <w:r>
        <w:rPr>
          <w:rFonts w:ascii="Arial" w:hAnsi="Arial" w:cs="Arial"/>
          <w:bCs/>
        </w:rPr>
        <w:t xml:space="preserve">sso  </w:t>
      </w:r>
      <w:r w:rsidR="00DB43F7">
        <w:rPr>
          <w:rFonts w:ascii="Arial" w:hAnsi="Arial" w:cs="Arial"/>
          <w:bCs/>
        </w:rPr>
        <w:t xml:space="preserve">il  beneficio  della </w:t>
      </w:r>
      <w:r>
        <w:rPr>
          <w:rFonts w:ascii="Arial" w:hAnsi="Arial" w:cs="Arial"/>
          <w:bCs/>
        </w:rPr>
        <w:t xml:space="preserve">non </w:t>
      </w:r>
      <w:r>
        <w:rPr>
          <w:rFonts w:ascii="Arial" w:hAnsi="Arial" w:cs="Arial"/>
          <w:bCs/>
        </w:rPr>
        <w:tab/>
      </w:r>
      <w:r w:rsidRPr="000D0407">
        <w:rPr>
          <w:rFonts w:ascii="Arial" w:hAnsi="Arial" w:cs="Arial"/>
          <w:bCs/>
        </w:rPr>
        <w:t>menzione)</w:t>
      </w:r>
      <w:r w:rsidR="00DB43F7">
        <w:rPr>
          <w:rFonts w:ascii="Arial" w:hAnsi="Arial" w:cs="Arial"/>
          <w:bCs/>
        </w:rPr>
        <w:t>:</w:t>
      </w:r>
      <w:r w:rsidRPr="000D0407">
        <w:rPr>
          <w:rFonts w:ascii="Arial" w:hAnsi="Arial" w:cs="Arial"/>
          <w:bCs/>
        </w:rPr>
        <w:t xml:space="preserve"> </w:t>
      </w:r>
    </w:p>
    <w:p w:rsidR="006061E3" w:rsidRPr="000D0407" w:rsidRDefault="006061E3" w:rsidP="006061E3">
      <w:pPr>
        <w:adjustRightInd w:val="0"/>
        <w:spacing w:line="240" w:lineRule="auto"/>
        <w:ind w:left="360"/>
        <w:jc w:val="center"/>
        <w:rPr>
          <w:rFonts w:ascii="Arial" w:hAnsi="Arial" w:cs="Arial"/>
          <w:bCs/>
        </w:rPr>
      </w:pPr>
      <w:r w:rsidRPr="000D0407">
        <w:rPr>
          <w:rFonts w:ascii="Arial" w:hAnsi="Arial" w:cs="Arial"/>
          <w:bCs/>
        </w:rPr>
        <w:t>ELENCO SENTENZE/DECRETI</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 xml:space="preserve">() Sentenza   </w:t>
      </w:r>
      <w:r w:rsidRPr="000D0407">
        <w:rPr>
          <w:rFonts w:ascii="Arial" w:hAnsi="Arial" w:cs="Arial"/>
          <w:bCs/>
        </w:rPr>
        <w:tab/>
      </w:r>
      <w:r w:rsidRPr="000D0407">
        <w:rPr>
          <w:rFonts w:ascii="Arial" w:hAnsi="Arial" w:cs="Arial"/>
          <w:bCs/>
        </w:rPr>
        <w:tab/>
        <w:t>() Decreto n. ___________ del  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Giudice che ha emesso il provvedimento _________________________________</w:t>
      </w:r>
    </w:p>
    <w:p w:rsidR="006061E3" w:rsidRPr="000D0407" w:rsidRDefault="006061E3" w:rsidP="006061E3">
      <w:pPr>
        <w:adjustRightInd w:val="0"/>
        <w:spacing w:after="0" w:line="240" w:lineRule="auto"/>
        <w:ind w:left="360"/>
        <w:jc w:val="both"/>
        <w:rPr>
          <w:rFonts w:ascii="Arial" w:hAnsi="Arial" w:cs="Arial"/>
          <w:bCs/>
        </w:rPr>
      </w:pPr>
      <w:r w:rsidRPr="000D0407">
        <w:rPr>
          <w:rFonts w:ascii="Arial" w:hAnsi="Arial" w:cs="Arial"/>
          <w:bCs/>
        </w:rPr>
        <w:tab/>
        <w:t>Norma violata     ____________________________________________________</w:t>
      </w:r>
    </w:p>
    <w:p w:rsidR="006061E3" w:rsidRDefault="006061E3" w:rsidP="006061E3">
      <w:pPr>
        <w:adjustRightInd w:val="0"/>
        <w:spacing w:after="0" w:line="240" w:lineRule="auto"/>
        <w:ind w:left="360"/>
        <w:jc w:val="both"/>
        <w:rPr>
          <w:rFonts w:ascii="Arial" w:hAnsi="Arial" w:cs="Arial"/>
          <w:bCs/>
        </w:rPr>
      </w:pPr>
      <w:r w:rsidRPr="000D0407">
        <w:rPr>
          <w:rFonts w:ascii="Arial" w:hAnsi="Arial" w:cs="Arial"/>
          <w:bCs/>
        </w:rPr>
        <w:tab/>
        <w:t>Pena applicata    ___________________________________</w:t>
      </w:r>
    </w:p>
    <w:p w:rsidR="006061E3" w:rsidRPr="000D0407" w:rsidRDefault="006061E3" w:rsidP="006061E3">
      <w:pPr>
        <w:adjustRightInd w:val="0"/>
        <w:spacing w:after="0" w:line="240" w:lineRule="auto"/>
        <w:ind w:left="360"/>
        <w:jc w:val="both"/>
        <w:rPr>
          <w:rFonts w:ascii="Arial" w:hAnsi="Arial" w:cs="Arial"/>
          <w:bCs/>
        </w:rPr>
      </w:pPr>
    </w:p>
    <w:p w:rsidR="00427D28" w:rsidRDefault="00427D28" w:rsidP="00427D28">
      <w:pPr>
        <w:adjustRightInd w:val="0"/>
        <w:ind w:left="360"/>
        <w:jc w:val="both"/>
        <w:rPr>
          <w:rFonts w:ascii="Arial" w:hAnsi="Arial" w:cs="Arial"/>
          <w:bCs/>
          <w:i/>
          <w:sz w:val="18"/>
          <w:szCs w:val="18"/>
        </w:rPr>
      </w:pPr>
    </w:p>
    <w:p w:rsidR="006061E3" w:rsidRPr="000D0407" w:rsidRDefault="00427D28" w:rsidP="00427D28">
      <w:pPr>
        <w:adjustRightInd w:val="0"/>
        <w:ind w:left="360"/>
        <w:jc w:val="both"/>
        <w:rPr>
          <w:rFonts w:ascii="Arial" w:hAnsi="Arial" w:cs="Arial"/>
          <w:bCs/>
          <w:i/>
          <w:sz w:val="18"/>
          <w:szCs w:val="18"/>
        </w:rPr>
      </w:pPr>
      <w:r>
        <w:rPr>
          <w:rFonts w:ascii="Arial" w:hAnsi="Arial" w:cs="Arial"/>
          <w:bCs/>
          <w:i/>
          <w:sz w:val="18"/>
          <w:szCs w:val="18"/>
        </w:rPr>
        <w:t xml:space="preserve">Note: </w:t>
      </w:r>
      <w:r w:rsidR="006061E3" w:rsidRPr="000D0407">
        <w:rPr>
          <w:rFonts w:ascii="Arial" w:hAnsi="Arial" w:cs="Arial"/>
          <w:bCs/>
          <w:i/>
          <w:sz w:val="18"/>
          <w:szCs w:val="18"/>
        </w:rPr>
        <w:t>Per non correre il rischio di omettere la dichiarazione di eventuali condanne  subite, con particolare  riferimento  a quelle per le quali è stato concesso il beneficio della non menzione</w:t>
      </w:r>
      <w:r w:rsidR="006061E3" w:rsidRPr="00427D28">
        <w:rPr>
          <w:rFonts w:ascii="Arial" w:hAnsi="Arial" w:cs="Arial"/>
          <w:bCs/>
          <w:i/>
          <w:sz w:val="18"/>
          <w:szCs w:val="18"/>
        </w:rPr>
        <w:t xml:space="preserve">,  si consiglia  di acquisire preventivamente presso il competente Ufficio del  Casellario  Giudiziale  una  "Visura",  ai  sensi  dell'art.33  D.P.R.  14.11.2002,  n.  313,  in  luogo  del  Certificato  del  casellario giudiziale. Si fa presente che tale ultimo documento, quando è rilasciato a favore di soggetti privati (ai sensi dell'art.689 c.p.p. e ai sensi dell'art. 24 D.P.R. 313/2002), non riporta tutte le condanne subite. Ai  sensi  dell'art.  38,  comma  2,  del  </w:t>
      </w:r>
      <w:proofErr w:type="spellStart"/>
      <w:r w:rsidR="006061E3" w:rsidRPr="00427D28">
        <w:rPr>
          <w:rFonts w:ascii="Arial" w:hAnsi="Arial" w:cs="Arial"/>
          <w:bCs/>
          <w:i/>
          <w:sz w:val="18"/>
          <w:szCs w:val="18"/>
        </w:rPr>
        <w:t>D.Lgs.</w:t>
      </w:r>
      <w:proofErr w:type="spellEnd"/>
      <w:r w:rsidR="006061E3" w:rsidRPr="00427D28">
        <w:rPr>
          <w:rFonts w:ascii="Arial" w:hAnsi="Arial" w:cs="Arial"/>
          <w:bCs/>
          <w:i/>
          <w:sz w:val="18"/>
          <w:szCs w:val="18"/>
        </w:rPr>
        <w:t xml:space="preserve">  n.  163/2006,  come  modificato  dal  D.L.  n.  70/2011,  convertito  in  L  n.  106/2011,  il soggetto  dichiarante  non  deve  dichiarare  le  condanne  relative</w:t>
      </w:r>
      <w:r w:rsidR="006061E3" w:rsidRPr="000D0407">
        <w:rPr>
          <w:rFonts w:ascii="Arial" w:hAnsi="Arial" w:cs="Arial"/>
          <w:bCs/>
          <w:i/>
          <w:sz w:val="18"/>
          <w:szCs w:val="18"/>
        </w:rPr>
        <w:t xml:space="preserve">  a  reati  depenalizzati  ovvero  dichiarati  estinti  dopo  la condanna stessa, né le condanne revocate, né quelle per le quali è intervenuta la riabilitazione.</w:t>
      </w:r>
    </w:p>
    <w:p w:rsidR="006061E3" w:rsidRPr="00E303C3" w:rsidRDefault="006061E3" w:rsidP="00AA0509">
      <w:pPr>
        <w:autoSpaceDE w:val="0"/>
        <w:autoSpaceDN w:val="0"/>
        <w:adjustRightInd w:val="0"/>
        <w:spacing w:after="0" w:line="240" w:lineRule="auto"/>
        <w:rPr>
          <w:rFonts w:ascii="Arial" w:hAnsi="Arial" w:cs="Arial"/>
        </w:rPr>
      </w:pPr>
    </w:p>
    <w:p w:rsidR="00AA0509" w:rsidRPr="00E303C3" w:rsidRDefault="00AA0509" w:rsidP="00427D28">
      <w:pPr>
        <w:adjustRightInd w:val="0"/>
        <w:ind w:left="360"/>
        <w:jc w:val="both"/>
        <w:rPr>
          <w:rFonts w:ascii="Arial" w:hAnsi="Arial" w:cs="Arial"/>
        </w:rPr>
      </w:pPr>
      <w:r w:rsidRPr="00E303C3">
        <w:rPr>
          <w:rFonts w:ascii="Arial" w:hAnsi="Arial" w:cs="Arial"/>
        </w:rPr>
        <w:t>Data _______________</w:t>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r>
      <w:r w:rsidR="006F39F5" w:rsidRPr="00E303C3">
        <w:rPr>
          <w:rFonts w:ascii="Arial" w:hAnsi="Arial" w:cs="Arial"/>
        </w:rPr>
        <w:tab/>
        <w:t xml:space="preserve">          firma </w:t>
      </w:r>
      <w:r w:rsidRPr="00E303C3">
        <w:rPr>
          <w:rFonts w:ascii="Arial" w:hAnsi="Arial" w:cs="Arial"/>
        </w:rPr>
        <w:t>_____________</w:t>
      </w:r>
      <w:r w:rsidR="00D97A60" w:rsidRPr="00E303C3">
        <w:rPr>
          <w:rFonts w:ascii="Arial" w:hAnsi="Arial" w:cs="Arial"/>
        </w:rPr>
        <w:t>___</w:t>
      </w:r>
      <w:r w:rsidRPr="00E303C3">
        <w:rPr>
          <w:rFonts w:ascii="Arial" w:hAnsi="Arial" w:cs="Arial"/>
        </w:rPr>
        <w:t>___________</w:t>
      </w:r>
    </w:p>
    <w:p w:rsidR="004E7995" w:rsidRDefault="004E7995" w:rsidP="00AA0509">
      <w:pPr>
        <w:autoSpaceDE w:val="0"/>
        <w:autoSpaceDN w:val="0"/>
        <w:adjustRightInd w:val="0"/>
        <w:spacing w:after="0" w:line="240" w:lineRule="auto"/>
        <w:rPr>
          <w:rFonts w:ascii="Arial" w:hAnsi="Arial" w:cs="Arial"/>
          <w:b/>
          <w:bCs/>
        </w:rPr>
      </w:pPr>
    </w:p>
    <w:p w:rsidR="00E303C3" w:rsidRPr="00E303C3" w:rsidRDefault="00E303C3" w:rsidP="00AA0509">
      <w:pPr>
        <w:autoSpaceDE w:val="0"/>
        <w:autoSpaceDN w:val="0"/>
        <w:adjustRightInd w:val="0"/>
        <w:spacing w:after="0" w:line="240" w:lineRule="auto"/>
        <w:rPr>
          <w:rFonts w:ascii="Arial" w:hAnsi="Arial" w:cs="Arial"/>
          <w:b/>
          <w:bCs/>
        </w:rPr>
      </w:pPr>
    </w:p>
    <w:p w:rsidR="00AA0509" w:rsidRPr="00E303C3" w:rsidRDefault="00427D28" w:rsidP="00D97A60">
      <w:pPr>
        <w:autoSpaceDE w:val="0"/>
        <w:autoSpaceDN w:val="0"/>
        <w:adjustRightInd w:val="0"/>
        <w:spacing w:after="0" w:line="240" w:lineRule="auto"/>
        <w:jc w:val="both"/>
        <w:rPr>
          <w:rFonts w:ascii="Arial" w:hAnsi="Arial" w:cs="Arial"/>
          <w:i/>
          <w:sz w:val="20"/>
          <w:szCs w:val="20"/>
        </w:rPr>
      </w:pPr>
      <w:r>
        <w:rPr>
          <w:rFonts w:ascii="Arial" w:hAnsi="Arial" w:cs="Arial"/>
          <w:b/>
          <w:bCs/>
          <w:i/>
          <w:sz w:val="20"/>
          <w:szCs w:val="20"/>
        </w:rPr>
        <w:t xml:space="preserve">      </w:t>
      </w:r>
      <w:r w:rsidR="00E303C3" w:rsidRPr="00E303C3">
        <w:rPr>
          <w:rFonts w:ascii="Arial" w:hAnsi="Arial" w:cs="Arial"/>
          <w:b/>
          <w:bCs/>
          <w:i/>
          <w:sz w:val="20"/>
          <w:szCs w:val="20"/>
        </w:rPr>
        <w:t>N</w:t>
      </w:r>
      <w:r w:rsidR="00AA0509" w:rsidRPr="00E303C3">
        <w:rPr>
          <w:rFonts w:ascii="Arial" w:hAnsi="Arial" w:cs="Arial"/>
          <w:b/>
          <w:bCs/>
          <w:i/>
          <w:sz w:val="20"/>
          <w:szCs w:val="20"/>
        </w:rPr>
        <w:t>OTA BENE</w:t>
      </w:r>
      <w:r w:rsidR="00AA0509" w:rsidRPr="00E303C3">
        <w:rPr>
          <w:rFonts w:ascii="Arial" w:hAnsi="Arial" w:cs="Arial"/>
          <w:i/>
          <w:sz w:val="20"/>
          <w:szCs w:val="20"/>
        </w:rPr>
        <w:t>:</w:t>
      </w:r>
    </w:p>
    <w:p w:rsidR="00427D28" w:rsidRDefault="00AA0509" w:rsidP="00427D28">
      <w:pPr>
        <w:adjustRightInd w:val="0"/>
        <w:ind w:left="360"/>
        <w:jc w:val="both"/>
        <w:rPr>
          <w:rFonts w:ascii="Arial" w:hAnsi="Arial" w:cs="Arial"/>
          <w:i/>
          <w:sz w:val="18"/>
          <w:szCs w:val="18"/>
        </w:rPr>
      </w:pPr>
      <w:r w:rsidRPr="00BF5C5A">
        <w:rPr>
          <w:rFonts w:ascii="Arial" w:hAnsi="Arial" w:cs="Arial"/>
          <w:i/>
          <w:sz w:val="18"/>
          <w:szCs w:val="18"/>
        </w:rPr>
        <w:t>a) al presente modello deve essere allegata copia fotostatica leggibile, ancorché non autenticata, di un</w:t>
      </w:r>
      <w:r w:rsidR="004E7995" w:rsidRPr="00BF5C5A">
        <w:rPr>
          <w:rFonts w:ascii="Arial" w:hAnsi="Arial" w:cs="Arial"/>
          <w:i/>
          <w:sz w:val="18"/>
          <w:szCs w:val="18"/>
        </w:rPr>
        <w:t xml:space="preserve"> </w:t>
      </w:r>
      <w:r w:rsidRPr="00BF5C5A">
        <w:rPr>
          <w:rFonts w:ascii="Arial" w:hAnsi="Arial" w:cs="Arial"/>
          <w:i/>
          <w:sz w:val="18"/>
          <w:szCs w:val="18"/>
        </w:rPr>
        <w:t>documento di identità del sottoscrittore</w:t>
      </w:r>
      <w:r w:rsidR="00427D28">
        <w:rPr>
          <w:rFonts w:ascii="Arial" w:hAnsi="Arial" w:cs="Arial"/>
          <w:i/>
          <w:sz w:val="18"/>
          <w:szCs w:val="18"/>
        </w:rPr>
        <w:t xml:space="preserve"> in corso di validità;</w:t>
      </w:r>
    </w:p>
    <w:p w:rsidR="007C31DF" w:rsidRPr="00427D28" w:rsidRDefault="00AA0509" w:rsidP="00427D28">
      <w:pPr>
        <w:adjustRightInd w:val="0"/>
        <w:ind w:left="360"/>
        <w:jc w:val="both"/>
        <w:rPr>
          <w:rFonts w:ascii="Arial" w:hAnsi="Arial" w:cs="Arial"/>
          <w:i/>
          <w:sz w:val="18"/>
          <w:szCs w:val="18"/>
        </w:rPr>
      </w:pPr>
      <w:r w:rsidRPr="00BF5C5A">
        <w:rPr>
          <w:rFonts w:ascii="Arial" w:hAnsi="Arial" w:cs="Arial"/>
          <w:i/>
          <w:sz w:val="18"/>
          <w:szCs w:val="18"/>
        </w:rPr>
        <w:t xml:space="preserve">b) ai sensi dell’art. 13 </w:t>
      </w:r>
      <w:proofErr w:type="spellStart"/>
      <w:r w:rsidRPr="00BF5C5A">
        <w:rPr>
          <w:rFonts w:ascii="Arial" w:hAnsi="Arial" w:cs="Arial"/>
          <w:i/>
          <w:sz w:val="18"/>
          <w:szCs w:val="18"/>
        </w:rPr>
        <w:t>D.lgs</w:t>
      </w:r>
      <w:proofErr w:type="spellEnd"/>
      <w:r w:rsidRPr="00BF5C5A">
        <w:rPr>
          <w:rFonts w:ascii="Arial" w:hAnsi="Arial" w:cs="Arial"/>
          <w:i/>
          <w:sz w:val="18"/>
          <w:szCs w:val="18"/>
        </w:rPr>
        <w:t xml:space="preserve"> 196/2003, si informa che i dati forniti dalle Imprese nel procedimento di gara</w:t>
      </w:r>
      <w:r w:rsidR="004E7995" w:rsidRPr="00BF5C5A">
        <w:rPr>
          <w:rFonts w:ascii="Arial" w:hAnsi="Arial" w:cs="Arial"/>
          <w:i/>
          <w:sz w:val="18"/>
          <w:szCs w:val="18"/>
        </w:rPr>
        <w:t xml:space="preserve"> </w:t>
      </w:r>
      <w:r w:rsidRPr="00BF5C5A">
        <w:rPr>
          <w:rFonts w:ascii="Arial" w:hAnsi="Arial" w:cs="Arial"/>
          <w:i/>
          <w:sz w:val="18"/>
          <w:szCs w:val="18"/>
        </w:rPr>
        <w:t xml:space="preserve">saranno oggetto di trattamento, da parte </w:t>
      </w:r>
      <w:r w:rsidR="00BF5C5A" w:rsidRPr="00BF5C5A">
        <w:rPr>
          <w:rFonts w:ascii="Arial" w:hAnsi="Arial" w:cs="Arial"/>
          <w:i/>
          <w:sz w:val="18"/>
          <w:szCs w:val="18"/>
        </w:rPr>
        <w:t xml:space="preserve">dell’Ente La Casa </w:t>
      </w:r>
      <w:r w:rsidRPr="00BF5C5A">
        <w:rPr>
          <w:rFonts w:ascii="Arial" w:hAnsi="Arial" w:cs="Arial"/>
          <w:i/>
          <w:sz w:val="18"/>
          <w:szCs w:val="18"/>
        </w:rPr>
        <w:t>(titolare del trattamento), nell’ambito</w:t>
      </w:r>
      <w:r w:rsidR="004E7995" w:rsidRPr="00BF5C5A">
        <w:rPr>
          <w:rFonts w:ascii="Arial" w:hAnsi="Arial" w:cs="Arial"/>
          <w:i/>
          <w:sz w:val="18"/>
          <w:szCs w:val="18"/>
        </w:rPr>
        <w:t xml:space="preserve"> </w:t>
      </w:r>
      <w:r w:rsidRPr="00BF5C5A">
        <w:rPr>
          <w:rFonts w:ascii="Arial" w:hAnsi="Arial" w:cs="Arial"/>
          <w:i/>
          <w:sz w:val="18"/>
          <w:szCs w:val="18"/>
        </w:rPr>
        <w:t>delle norme vigenti, esclusivamente per le finalità connesse alla gara</w:t>
      </w:r>
      <w:r w:rsidRPr="0029708F">
        <w:rPr>
          <w:rFonts w:ascii="Arial" w:hAnsi="Arial" w:cs="Arial"/>
          <w:i/>
          <w:sz w:val="18"/>
          <w:szCs w:val="18"/>
        </w:rPr>
        <w:t xml:space="preserve"> e per l’eventuale successiva</w:t>
      </w:r>
      <w:r w:rsidR="004E7995" w:rsidRPr="0029708F">
        <w:rPr>
          <w:rFonts w:ascii="Arial" w:hAnsi="Arial" w:cs="Arial"/>
          <w:i/>
          <w:sz w:val="18"/>
          <w:szCs w:val="18"/>
        </w:rPr>
        <w:t xml:space="preserve"> </w:t>
      </w:r>
      <w:r w:rsidRPr="0029708F">
        <w:rPr>
          <w:rFonts w:ascii="Arial" w:hAnsi="Arial" w:cs="Arial"/>
          <w:i/>
          <w:sz w:val="18"/>
          <w:szCs w:val="18"/>
        </w:rPr>
        <w:t>stipulazione e gestione del contratto conseguente all’aggiudicazione dell’appalto.</w:t>
      </w:r>
    </w:p>
    <w:sectPr w:rsidR="007C31DF" w:rsidRPr="00427D28" w:rsidSect="006F39F5">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raKakuProN-W3">
    <w:altName w:val="MS Mincho"/>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D5AE1"/>
    <w:multiLevelType w:val="hybridMultilevel"/>
    <w:tmpl w:val="2CA28D68"/>
    <w:lvl w:ilvl="0" w:tplc="30160DBA">
      <w:start w:val="1"/>
      <w:numFmt w:val="lowerLetter"/>
      <w:lvlText w:val="%1)"/>
      <w:lvlJc w:val="left"/>
      <w:pPr>
        <w:ind w:left="1888" w:hanging="1320"/>
      </w:pPr>
      <w:rPr>
        <w:rFonts w:hint="default"/>
        <w:b w:val="0"/>
        <w:i/>
        <w:sz w:val="24"/>
        <w:szCs w:val="24"/>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9"/>
    <w:rsid w:val="001E71C6"/>
    <w:rsid w:val="0029708F"/>
    <w:rsid w:val="002D065C"/>
    <w:rsid w:val="00387C90"/>
    <w:rsid w:val="003C04FE"/>
    <w:rsid w:val="003E5947"/>
    <w:rsid w:val="003F75D7"/>
    <w:rsid w:val="00427D28"/>
    <w:rsid w:val="00462BD7"/>
    <w:rsid w:val="004757C4"/>
    <w:rsid w:val="00486F8D"/>
    <w:rsid w:val="00490733"/>
    <w:rsid w:val="004E7995"/>
    <w:rsid w:val="0056738D"/>
    <w:rsid w:val="005D0B4D"/>
    <w:rsid w:val="006061E3"/>
    <w:rsid w:val="00610DFA"/>
    <w:rsid w:val="006248CE"/>
    <w:rsid w:val="006F39F5"/>
    <w:rsid w:val="00723585"/>
    <w:rsid w:val="00727476"/>
    <w:rsid w:val="007702C6"/>
    <w:rsid w:val="007C31DF"/>
    <w:rsid w:val="00807E57"/>
    <w:rsid w:val="008B12D5"/>
    <w:rsid w:val="008E0845"/>
    <w:rsid w:val="009356D0"/>
    <w:rsid w:val="00A13176"/>
    <w:rsid w:val="00A27A7A"/>
    <w:rsid w:val="00AA0509"/>
    <w:rsid w:val="00AB1DE6"/>
    <w:rsid w:val="00B0180E"/>
    <w:rsid w:val="00B87729"/>
    <w:rsid w:val="00BC3D62"/>
    <w:rsid w:val="00BF5C5A"/>
    <w:rsid w:val="00C55E78"/>
    <w:rsid w:val="00C615A2"/>
    <w:rsid w:val="00C91BC3"/>
    <w:rsid w:val="00D2395F"/>
    <w:rsid w:val="00D4083D"/>
    <w:rsid w:val="00D97A60"/>
    <w:rsid w:val="00DB43F7"/>
    <w:rsid w:val="00E10D08"/>
    <w:rsid w:val="00E303C3"/>
    <w:rsid w:val="00E70FDA"/>
    <w:rsid w:val="00FB0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235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3585"/>
    <w:rPr>
      <w:rFonts w:ascii="Tahoma" w:hAnsi="Tahoma" w:cs="Tahoma"/>
      <w:sz w:val="16"/>
      <w:szCs w:val="16"/>
    </w:rPr>
  </w:style>
  <w:style w:type="paragraph" w:customStyle="1" w:styleId="Default">
    <w:name w:val="Default"/>
    <w:rsid w:val="00E303C3"/>
    <w:pPr>
      <w:autoSpaceDE w:val="0"/>
      <w:autoSpaceDN w:val="0"/>
      <w:adjustRightInd w:val="0"/>
      <w:spacing w:after="0" w:line="240" w:lineRule="auto"/>
    </w:pPr>
    <w:rPr>
      <w:rFonts w:ascii="Times New Roman" w:hAnsi="Times New Roman" w:cs="Times New Roman"/>
      <w:color w:val="000000"/>
      <w:sz w:val="24"/>
      <w:szCs w:val="24"/>
    </w:rPr>
  </w:style>
  <w:style w:type="paragraph" w:styleId="Corpotesto">
    <w:name w:val="Body Text"/>
    <w:basedOn w:val="Normale"/>
    <w:link w:val="CorpotestoCarattere"/>
    <w:uiPriority w:val="99"/>
    <w:unhideWhenUsed/>
    <w:rsid w:val="002D065C"/>
    <w:pPr>
      <w:spacing w:after="120"/>
    </w:pPr>
    <w:rPr>
      <w:rFonts w:eastAsiaTheme="minorEastAsia"/>
      <w:lang w:eastAsia="it-IT"/>
    </w:rPr>
  </w:style>
  <w:style w:type="character" w:customStyle="1" w:styleId="CorpotestoCarattere">
    <w:name w:val="Corpo testo Carattere"/>
    <w:basedOn w:val="Carpredefinitoparagrafo"/>
    <w:link w:val="Corpotesto"/>
    <w:uiPriority w:val="99"/>
    <w:rsid w:val="002D065C"/>
    <w:rPr>
      <w:rFonts w:eastAsiaTheme="minorEastAsia"/>
      <w:lang w:eastAsia="it-IT"/>
    </w:rPr>
  </w:style>
  <w:style w:type="paragraph" w:styleId="Corpodeltesto3">
    <w:name w:val="Body Text 3"/>
    <w:basedOn w:val="Normale"/>
    <w:link w:val="Corpodeltesto3Carattere"/>
    <w:uiPriority w:val="99"/>
    <w:rsid w:val="002D065C"/>
    <w:pPr>
      <w:widowControl w:val="0"/>
      <w:autoSpaceDE w:val="0"/>
      <w:autoSpaceDN w:val="0"/>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uiPriority w:val="99"/>
    <w:rsid w:val="002D065C"/>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F009F-F86D-402A-AF48-9220F701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903</Words>
  <Characters>5149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lacasa</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Dalla Riva</dc:creator>
  <cp:lastModifiedBy>Susanna Dalla Riva</cp:lastModifiedBy>
  <cp:revision>5</cp:revision>
  <cp:lastPrinted>2015-06-05T14:30:00Z</cp:lastPrinted>
  <dcterms:created xsi:type="dcterms:W3CDTF">2016-03-14T16:42:00Z</dcterms:created>
  <dcterms:modified xsi:type="dcterms:W3CDTF">2016-03-21T10:16:00Z</dcterms:modified>
</cp:coreProperties>
</file>